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7A1" w:rsidRPr="00D2612B" w:rsidRDefault="00491C43" w:rsidP="003E2183">
      <w:pPr>
        <w:spacing w:line="360" w:lineRule="auto"/>
        <w:ind w:left="648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September</w:t>
      </w:r>
      <w:r w:rsidR="00F225AB">
        <w:rPr>
          <w:sz w:val="32"/>
          <w:szCs w:val="32"/>
        </w:rPr>
        <w:t>, 202</w:t>
      </w:r>
      <w:r w:rsidR="00EB1422">
        <w:rPr>
          <w:sz w:val="32"/>
          <w:szCs w:val="32"/>
        </w:rPr>
        <w:t>2</w:t>
      </w:r>
    </w:p>
    <w:p w:rsidR="00A93779" w:rsidRPr="00D2612B" w:rsidRDefault="008137A1" w:rsidP="00001EA9">
      <w:pPr>
        <w:spacing w:line="360" w:lineRule="auto"/>
        <w:rPr>
          <w:b/>
          <w:sz w:val="32"/>
          <w:szCs w:val="32"/>
        </w:rPr>
      </w:pPr>
      <w:r w:rsidRPr="00D2612B">
        <w:rPr>
          <w:b/>
          <w:sz w:val="32"/>
          <w:szCs w:val="32"/>
        </w:rPr>
        <w:t>Dear Wellington School Families and Caregivers,</w:t>
      </w:r>
    </w:p>
    <w:p w:rsidR="006B3790" w:rsidRPr="006B3790" w:rsidRDefault="0014409B" w:rsidP="006B3790">
      <w:pPr>
        <w:spacing w:line="360" w:lineRule="auto"/>
        <w:rPr>
          <w:sz w:val="28"/>
          <w:szCs w:val="32"/>
        </w:rPr>
      </w:pPr>
      <w:r w:rsidRPr="006B3790">
        <w:rPr>
          <w:sz w:val="28"/>
          <w:szCs w:val="32"/>
        </w:rPr>
        <w:t xml:space="preserve">The resource team </w:t>
      </w:r>
      <w:r w:rsidR="000B3CBF" w:rsidRPr="006B3790">
        <w:rPr>
          <w:sz w:val="28"/>
          <w:szCs w:val="32"/>
        </w:rPr>
        <w:t>(Ms. B</w:t>
      </w:r>
      <w:r w:rsidR="001B185B" w:rsidRPr="006B3790">
        <w:rPr>
          <w:sz w:val="28"/>
          <w:szCs w:val="32"/>
        </w:rPr>
        <w:t>ela Faria</w:t>
      </w:r>
      <w:r w:rsidR="001518D0">
        <w:rPr>
          <w:sz w:val="28"/>
          <w:szCs w:val="32"/>
        </w:rPr>
        <w:t xml:space="preserve"> N – Gr. 2</w:t>
      </w:r>
      <w:r w:rsidR="006B3790">
        <w:rPr>
          <w:sz w:val="28"/>
          <w:szCs w:val="32"/>
        </w:rPr>
        <w:t>;</w:t>
      </w:r>
      <w:r w:rsidR="006B3790" w:rsidRPr="006B3790">
        <w:rPr>
          <w:sz w:val="28"/>
          <w:szCs w:val="32"/>
        </w:rPr>
        <w:t xml:space="preserve"> </w:t>
      </w:r>
      <w:r w:rsidR="000868D0">
        <w:rPr>
          <w:sz w:val="28"/>
          <w:szCs w:val="32"/>
        </w:rPr>
        <w:t xml:space="preserve">Ms. Kathleen Nygren-Goodman ELA, Mrs. Sylvia Lourenco Math, </w:t>
      </w:r>
      <w:r w:rsidR="006B3790" w:rsidRPr="006B3790">
        <w:rPr>
          <w:sz w:val="28"/>
          <w:szCs w:val="32"/>
        </w:rPr>
        <w:t xml:space="preserve">and </w:t>
      </w:r>
      <w:r w:rsidR="003E2183" w:rsidRPr="006B3790">
        <w:rPr>
          <w:sz w:val="28"/>
          <w:szCs w:val="32"/>
        </w:rPr>
        <w:t xml:space="preserve">Mr. Errol Sookram Gr. 3 - 6), </w:t>
      </w:r>
      <w:r w:rsidRPr="006B3790">
        <w:rPr>
          <w:sz w:val="28"/>
          <w:szCs w:val="32"/>
        </w:rPr>
        <w:t xml:space="preserve">supports classroom teachers in their regular classroom programming.  </w:t>
      </w:r>
      <w:r w:rsidR="00EB1422">
        <w:rPr>
          <w:sz w:val="28"/>
          <w:szCs w:val="32"/>
        </w:rPr>
        <w:t>W</w:t>
      </w:r>
      <w:r w:rsidR="00D2612B" w:rsidRPr="006B3790">
        <w:rPr>
          <w:sz w:val="28"/>
          <w:szCs w:val="32"/>
        </w:rPr>
        <w:t>e work</w:t>
      </w:r>
      <w:r w:rsidRPr="006B3790">
        <w:rPr>
          <w:sz w:val="28"/>
          <w:szCs w:val="32"/>
        </w:rPr>
        <w:t xml:space="preserve"> in the classroom</w:t>
      </w:r>
      <w:r w:rsidR="00D2612B" w:rsidRPr="006B3790">
        <w:rPr>
          <w:sz w:val="28"/>
          <w:szCs w:val="32"/>
        </w:rPr>
        <w:t>s</w:t>
      </w:r>
      <w:r w:rsidRPr="006B3790">
        <w:rPr>
          <w:sz w:val="28"/>
          <w:szCs w:val="32"/>
        </w:rPr>
        <w:t xml:space="preserve"> with students as well as working one-on-one or in small groups with students </w:t>
      </w:r>
      <w:r w:rsidR="00C732FC">
        <w:rPr>
          <w:sz w:val="28"/>
          <w:szCs w:val="32"/>
        </w:rPr>
        <w:t>from the same cohort in</w:t>
      </w:r>
      <w:r w:rsidRPr="006B3790">
        <w:rPr>
          <w:sz w:val="28"/>
          <w:szCs w:val="32"/>
        </w:rPr>
        <w:t xml:space="preserve"> a quiet space.  Specific </w:t>
      </w:r>
      <w:r w:rsidR="00D2612B" w:rsidRPr="006B3790">
        <w:rPr>
          <w:sz w:val="28"/>
          <w:szCs w:val="32"/>
        </w:rPr>
        <w:t xml:space="preserve">ELA </w:t>
      </w:r>
      <w:r w:rsidRPr="006B3790">
        <w:rPr>
          <w:sz w:val="28"/>
          <w:szCs w:val="32"/>
        </w:rPr>
        <w:t>interventions may include</w:t>
      </w:r>
      <w:r w:rsidR="008137A1" w:rsidRPr="006B3790">
        <w:rPr>
          <w:sz w:val="28"/>
          <w:szCs w:val="32"/>
        </w:rPr>
        <w:t xml:space="preserve"> letter identification</w:t>
      </w:r>
      <w:r w:rsidR="00D2612B" w:rsidRPr="006B3790">
        <w:rPr>
          <w:sz w:val="28"/>
          <w:szCs w:val="32"/>
        </w:rPr>
        <w:t>/sound instruction, spelling instruction, r</w:t>
      </w:r>
      <w:r w:rsidRPr="006B3790">
        <w:rPr>
          <w:sz w:val="28"/>
          <w:szCs w:val="32"/>
        </w:rPr>
        <w:t>eading, and writing</w:t>
      </w:r>
      <w:r w:rsidR="008137A1" w:rsidRPr="006B3790">
        <w:rPr>
          <w:sz w:val="28"/>
          <w:szCs w:val="32"/>
        </w:rPr>
        <w:t>.</w:t>
      </w:r>
      <w:r w:rsidRPr="006B3790">
        <w:rPr>
          <w:sz w:val="28"/>
          <w:szCs w:val="32"/>
        </w:rPr>
        <w:t xml:space="preserve">  These concepts </w:t>
      </w:r>
      <w:r w:rsidR="00D2612B" w:rsidRPr="006B3790">
        <w:rPr>
          <w:sz w:val="28"/>
          <w:szCs w:val="32"/>
        </w:rPr>
        <w:t>are</w:t>
      </w:r>
      <w:r w:rsidRPr="006B3790">
        <w:rPr>
          <w:sz w:val="28"/>
          <w:szCs w:val="32"/>
        </w:rPr>
        <w:t xml:space="preserve"> reinforced by using games, manipulatives, levelled readers and computer programs.</w:t>
      </w:r>
      <w:r w:rsidR="006B3790" w:rsidRPr="006B3790">
        <w:rPr>
          <w:sz w:val="28"/>
          <w:szCs w:val="32"/>
        </w:rPr>
        <w:t xml:space="preserve">  </w:t>
      </w:r>
    </w:p>
    <w:p w:rsidR="0014409B" w:rsidRPr="006B3790" w:rsidRDefault="00D2612B" w:rsidP="006B3790">
      <w:pPr>
        <w:spacing w:line="360" w:lineRule="auto"/>
        <w:rPr>
          <w:sz w:val="28"/>
          <w:szCs w:val="32"/>
        </w:rPr>
      </w:pPr>
      <w:r w:rsidRPr="006B3790">
        <w:rPr>
          <w:sz w:val="28"/>
          <w:szCs w:val="32"/>
        </w:rPr>
        <w:t>Examples of specific M</w:t>
      </w:r>
      <w:r w:rsidR="0014409B" w:rsidRPr="006B3790">
        <w:rPr>
          <w:sz w:val="28"/>
          <w:szCs w:val="32"/>
        </w:rPr>
        <w:t>ath support may include</w:t>
      </w:r>
      <w:r w:rsidR="008137A1" w:rsidRPr="006B3790">
        <w:rPr>
          <w:sz w:val="28"/>
          <w:szCs w:val="32"/>
        </w:rPr>
        <w:t xml:space="preserve"> place value instruction, computation instruction, number sense instruction, and problem-solving skill review.</w:t>
      </w:r>
      <w:r w:rsidR="0014409B" w:rsidRPr="006B3790">
        <w:rPr>
          <w:sz w:val="28"/>
          <w:szCs w:val="32"/>
        </w:rPr>
        <w:t xml:space="preserve">  </w:t>
      </w:r>
    </w:p>
    <w:p w:rsidR="008137A1" w:rsidRPr="006B3790" w:rsidRDefault="00044F7D" w:rsidP="006B3790">
      <w:pPr>
        <w:spacing w:line="360" w:lineRule="auto"/>
        <w:rPr>
          <w:sz w:val="28"/>
          <w:szCs w:val="32"/>
        </w:rPr>
      </w:pPr>
      <w:r w:rsidRPr="006B3790">
        <w:rPr>
          <w:sz w:val="28"/>
          <w:szCs w:val="32"/>
        </w:rPr>
        <w:t>Wellington School resource teachers</w:t>
      </w:r>
      <w:r w:rsidR="000868D0">
        <w:rPr>
          <w:sz w:val="28"/>
          <w:szCs w:val="32"/>
        </w:rPr>
        <w:t xml:space="preserve"> (Mr. Sookram and Ms. Faria)</w:t>
      </w:r>
      <w:r w:rsidRPr="006B3790">
        <w:rPr>
          <w:sz w:val="28"/>
          <w:szCs w:val="32"/>
        </w:rPr>
        <w:t xml:space="preserve"> are also a contact for connecting </w:t>
      </w:r>
      <w:r w:rsidR="00D2612B" w:rsidRPr="006B3790">
        <w:rPr>
          <w:sz w:val="28"/>
          <w:szCs w:val="32"/>
        </w:rPr>
        <w:t>families to our CSS clinicians</w:t>
      </w:r>
      <w:r w:rsidR="00001EA9" w:rsidRPr="006B3790">
        <w:rPr>
          <w:sz w:val="28"/>
          <w:szCs w:val="32"/>
        </w:rPr>
        <w:t xml:space="preserve"> </w:t>
      </w:r>
      <w:r w:rsidR="00D2612B" w:rsidRPr="006B3790">
        <w:rPr>
          <w:sz w:val="28"/>
          <w:szCs w:val="32"/>
        </w:rPr>
        <w:t>such as the psychologist, social worker</w:t>
      </w:r>
      <w:r w:rsidRPr="006B3790">
        <w:rPr>
          <w:sz w:val="28"/>
          <w:szCs w:val="32"/>
        </w:rPr>
        <w:t>, reading clini</w:t>
      </w:r>
      <w:r w:rsidR="00D2612B" w:rsidRPr="006B3790">
        <w:rPr>
          <w:sz w:val="28"/>
          <w:szCs w:val="32"/>
        </w:rPr>
        <w:t>cian, audiologist, speech/language pathologist, and occupational therapists</w:t>
      </w:r>
      <w:r w:rsidRPr="006B3790">
        <w:rPr>
          <w:sz w:val="28"/>
          <w:szCs w:val="32"/>
        </w:rPr>
        <w:t xml:space="preserve"> to support students, </w:t>
      </w:r>
      <w:r w:rsidR="00D2612B" w:rsidRPr="006B3790">
        <w:rPr>
          <w:sz w:val="28"/>
          <w:szCs w:val="32"/>
        </w:rPr>
        <w:t>families</w:t>
      </w:r>
      <w:r w:rsidRPr="006B3790">
        <w:rPr>
          <w:sz w:val="28"/>
          <w:szCs w:val="32"/>
        </w:rPr>
        <w:t xml:space="preserve">, and </w:t>
      </w:r>
      <w:r w:rsidR="00D2612B" w:rsidRPr="006B3790">
        <w:rPr>
          <w:sz w:val="28"/>
          <w:szCs w:val="32"/>
        </w:rPr>
        <w:t>teachers</w:t>
      </w:r>
      <w:r w:rsidRPr="006B3790">
        <w:rPr>
          <w:sz w:val="28"/>
          <w:szCs w:val="32"/>
        </w:rPr>
        <w:t>.</w:t>
      </w:r>
      <w:r w:rsidR="008137A1" w:rsidRPr="006B3790">
        <w:rPr>
          <w:sz w:val="28"/>
          <w:szCs w:val="32"/>
        </w:rPr>
        <w:t xml:space="preserve">  </w:t>
      </w:r>
    </w:p>
    <w:p w:rsidR="00001EA9" w:rsidRPr="006B3790" w:rsidRDefault="00001EA9" w:rsidP="006B3790">
      <w:pPr>
        <w:spacing w:line="360" w:lineRule="auto"/>
        <w:rPr>
          <w:sz w:val="28"/>
          <w:szCs w:val="32"/>
        </w:rPr>
      </w:pPr>
      <w:r w:rsidRPr="006B3790">
        <w:rPr>
          <w:sz w:val="28"/>
          <w:szCs w:val="32"/>
        </w:rPr>
        <w:t xml:space="preserve">We welcome your questions and inquiries </w:t>
      </w:r>
      <w:r w:rsidR="00D2612B" w:rsidRPr="006B3790">
        <w:rPr>
          <w:sz w:val="28"/>
          <w:szCs w:val="32"/>
        </w:rPr>
        <w:t>to help us do our best in</w:t>
      </w:r>
      <w:r w:rsidR="0014409B" w:rsidRPr="006B3790">
        <w:rPr>
          <w:sz w:val="28"/>
          <w:szCs w:val="32"/>
        </w:rPr>
        <w:t xml:space="preserve"> support</w:t>
      </w:r>
      <w:r w:rsidR="00D2612B" w:rsidRPr="006B3790">
        <w:rPr>
          <w:sz w:val="28"/>
          <w:szCs w:val="32"/>
        </w:rPr>
        <w:t>ing</w:t>
      </w:r>
      <w:r w:rsidR="0014409B" w:rsidRPr="006B3790">
        <w:rPr>
          <w:sz w:val="28"/>
          <w:szCs w:val="32"/>
        </w:rPr>
        <w:t xml:space="preserve"> your children</w:t>
      </w:r>
      <w:r w:rsidR="00D2612B" w:rsidRPr="006B3790">
        <w:rPr>
          <w:sz w:val="28"/>
          <w:szCs w:val="32"/>
        </w:rPr>
        <w:t xml:space="preserve"> to feel successful at school</w:t>
      </w:r>
      <w:r w:rsidRPr="006B3790">
        <w:rPr>
          <w:sz w:val="28"/>
          <w:szCs w:val="32"/>
        </w:rPr>
        <w:t>.</w:t>
      </w:r>
    </w:p>
    <w:p w:rsidR="00001EA9" w:rsidRPr="006B3790" w:rsidRDefault="00001EA9" w:rsidP="00D2612B">
      <w:pPr>
        <w:spacing w:line="360" w:lineRule="auto"/>
        <w:ind w:firstLine="720"/>
        <w:rPr>
          <w:sz w:val="28"/>
          <w:szCs w:val="32"/>
        </w:rPr>
      </w:pPr>
      <w:r w:rsidRPr="006B3790">
        <w:rPr>
          <w:sz w:val="28"/>
          <w:szCs w:val="32"/>
        </w:rPr>
        <w:t>Sincerely,</w:t>
      </w:r>
    </w:p>
    <w:p w:rsidR="008137A1" w:rsidRPr="006B3790" w:rsidRDefault="00D2612B" w:rsidP="00EF5960">
      <w:pPr>
        <w:pStyle w:val="NoSpacing"/>
        <w:ind w:firstLine="720"/>
        <w:rPr>
          <w:sz w:val="28"/>
          <w:szCs w:val="32"/>
        </w:rPr>
      </w:pPr>
      <w:r w:rsidRPr="006B3790">
        <w:rPr>
          <w:sz w:val="28"/>
          <w:szCs w:val="32"/>
        </w:rPr>
        <w:t>M</w:t>
      </w:r>
      <w:r w:rsidR="000B3CBF" w:rsidRPr="006B3790">
        <w:rPr>
          <w:sz w:val="28"/>
          <w:szCs w:val="32"/>
        </w:rPr>
        <w:t xml:space="preserve">s. </w:t>
      </w:r>
      <w:r w:rsidR="001B185B" w:rsidRPr="006B3790">
        <w:rPr>
          <w:sz w:val="28"/>
          <w:szCs w:val="32"/>
        </w:rPr>
        <w:t>Faria</w:t>
      </w:r>
      <w:r w:rsidR="000868D0">
        <w:rPr>
          <w:sz w:val="28"/>
          <w:szCs w:val="32"/>
        </w:rPr>
        <w:t>, Ms. Nygren-Goodman, Mrs. Lourenco</w:t>
      </w:r>
      <w:r w:rsidR="006B3790" w:rsidRPr="006B3790">
        <w:rPr>
          <w:sz w:val="28"/>
          <w:szCs w:val="32"/>
        </w:rPr>
        <w:t xml:space="preserve"> </w:t>
      </w:r>
      <w:r w:rsidR="00001EA9" w:rsidRPr="006B3790">
        <w:rPr>
          <w:sz w:val="28"/>
          <w:szCs w:val="32"/>
        </w:rPr>
        <w:t>and Mr. Sookram</w:t>
      </w:r>
    </w:p>
    <w:sectPr w:rsidR="008137A1" w:rsidRPr="006B3790" w:rsidSect="003E2183">
      <w:pgSz w:w="12240" w:h="15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7A1"/>
    <w:rsid w:val="00001EA9"/>
    <w:rsid w:val="00044F7D"/>
    <w:rsid w:val="000868D0"/>
    <w:rsid w:val="000B3CBF"/>
    <w:rsid w:val="0014409B"/>
    <w:rsid w:val="001518D0"/>
    <w:rsid w:val="001B185B"/>
    <w:rsid w:val="001F653A"/>
    <w:rsid w:val="003E2183"/>
    <w:rsid w:val="00491C43"/>
    <w:rsid w:val="00627A13"/>
    <w:rsid w:val="006446CB"/>
    <w:rsid w:val="006B3790"/>
    <w:rsid w:val="008137A1"/>
    <w:rsid w:val="009438E7"/>
    <w:rsid w:val="009D62C8"/>
    <w:rsid w:val="00A93779"/>
    <w:rsid w:val="00AF3E54"/>
    <w:rsid w:val="00C732FC"/>
    <w:rsid w:val="00D2612B"/>
    <w:rsid w:val="00EB1422"/>
    <w:rsid w:val="00EF5960"/>
    <w:rsid w:val="00F2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C42FC-4CC7-4CF1-B3D7-AE9E26FA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1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esookram</cp:lastModifiedBy>
  <cp:revision>2</cp:revision>
  <dcterms:created xsi:type="dcterms:W3CDTF">2022-09-15T16:51:00Z</dcterms:created>
  <dcterms:modified xsi:type="dcterms:W3CDTF">2022-09-15T16:51:00Z</dcterms:modified>
</cp:coreProperties>
</file>